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22" w:rsidRDefault="00714C6E" w:rsidP="00714C6E">
      <w:pPr>
        <w:jc w:val="center"/>
        <w:rPr>
          <w:b/>
          <w:sz w:val="36"/>
        </w:rPr>
      </w:pPr>
      <w:r w:rsidRPr="00714C6E">
        <w:rPr>
          <w:b/>
          <w:sz w:val="36"/>
        </w:rPr>
        <w:t xml:space="preserve">ROTEIRO PARA A AULA </w:t>
      </w:r>
      <w:proofErr w:type="gramStart"/>
      <w:r w:rsidRPr="00714C6E">
        <w:rPr>
          <w:b/>
          <w:sz w:val="36"/>
        </w:rPr>
        <w:t>4</w:t>
      </w:r>
      <w:proofErr w:type="gramEnd"/>
    </w:p>
    <w:p w:rsidR="002B65A7" w:rsidRDefault="00B967B3" w:rsidP="004F7A59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PARTE I</w:t>
      </w:r>
      <w:r w:rsidR="00283385">
        <w:rPr>
          <w:rFonts w:ascii="Book Antiqua" w:hAnsi="Book Antiqua"/>
          <w:b/>
          <w:sz w:val="24"/>
          <w:szCs w:val="24"/>
        </w:rPr>
        <w:t xml:space="preserve">- Criando algumas variáveis </w:t>
      </w:r>
      <w:r>
        <w:rPr>
          <w:rFonts w:ascii="Book Antiqua" w:hAnsi="Book Antiqua"/>
          <w:b/>
          <w:sz w:val="24"/>
          <w:szCs w:val="24"/>
        </w:rPr>
        <w:t>para aná</w:t>
      </w:r>
      <w:r w:rsidR="00283385">
        <w:rPr>
          <w:rFonts w:ascii="Book Antiqua" w:hAnsi="Book Antiqua"/>
          <w:b/>
          <w:sz w:val="24"/>
          <w:szCs w:val="24"/>
        </w:rPr>
        <w:t>lise</w:t>
      </w:r>
    </w:p>
    <w:p w:rsidR="00283385" w:rsidRPr="00691436" w:rsidRDefault="00283385" w:rsidP="0028338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436">
        <w:rPr>
          <w:rFonts w:ascii="Book Antiqua" w:hAnsi="Book Antiqua"/>
          <w:sz w:val="24"/>
          <w:szCs w:val="24"/>
        </w:rPr>
        <w:t xml:space="preserve">Crie uma variável chamada </w:t>
      </w:r>
      <w:r w:rsidR="00691436" w:rsidRPr="00691436">
        <w:rPr>
          <w:rFonts w:ascii="Book Antiqua" w:hAnsi="Book Antiqua"/>
          <w:b/>
          <w:sz w:val="24"/>
          <w:szCs w:val="24"/>
        </w:rPr>
        <w:t>SALÁRIO</w:t>
      </w:r>
      <w:r w:rsidR="00691436" w:rsidRPr="00691436">
        <w:rPr>
          <w:rFonts w:ascii="Book Antiqua" w:hAnsi="Book Antiqua"/>
          <w:sz w:val="24"/>
          <w:szCs w:val="24"/>
        </w:rPr>
        <w:t xml:space="preserve"> (salário da família)</w:t>
      </w:r>
      <w:r w:rsidRPr="00691436">
        <w:rPr>
          <w:rFonts w:ascii="Book Antiqua" w:hAnsi="Book Antiqua"/>
          <w:sz w:val="24"/>
          <w:szCs w:val="24"/>
        </w:rPr>
        <w:t xml:space="preserve"> com as seguintes categorias</w:t>
      </w:r>
    </w:p>
    <w:p w:rsidR="00691436" w:rsidRPr="00691436" w:rsidRDefault="00283385" w:rsidP="0028338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436">
        <w:rPr>
          <w:rFonts w:ascii="Book Antiqua" w:hAnsi="Book Antiqua"/>
          <w:sz w:val="24"/>
          <w:szCs w:val="24"/>
        </w:rPr>
        <w:t xml:space="preserve">Até </w:t>
      </w:r>
      <w:proofErr w:type="gramStart"/>
      <w:r w:rsidR="00691436" w:rsidRPr="00691436">
        <w:rPr>
          <w:rFonts w:ascii="Book Antiqua" w:hAnsi="Book Antiqua"/>
          <w:sz w:val="24"/>
          <w:szCs w:val="24"/>
        </w:rPr>
        <w:t>3</w:t>
      </w:r>
      <w:proofErr w:type="gramEnd"/>
      <w:r w:rsidR="00691436" w:rsidRPr="00691436">
        <w:rPr>
          <w:rFonts w:ascii="Book Antiqua" w:hAnsi="Book Antiqua"/>
          <w:sz w:val="24"/>
          <w:szCs w:val="24"/>
        </w:rPr>
        <w:t xml:space="preserve"> salários mínimos</w:t>
      </w:r>
    </w:p>
    <w:p w:rsidR="00283385" w:rsidRPr="00691436" w:rsidRDefault="00691436" w:rsidP="0028338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436">
        <w:rPr>
          <w:rFonts w:ascii="Book Antiqua" w:hAnsi="Book Antiqua"/>
          <w:sz w:val="24"/>
          <w:szCs w:val="24"/>
        </w:rPr>
        <w:t>De 3</w:t>
      </w:r>
      <w:proofErr w:type="gramStart"/>
      <w:r w:rsidRPr="00691436">
        <w:rPr>
          <w:rFonts w:ascii="Book Antiqua" w:hAnsi="Book Antiqua"/>
          <w:sz w:val="24"/>
          <w:szCs w:val="24"/>
        </w:rPr>
        <w:t xml:space="preserve">  </w:t>
      </w:r>
      <w:proofErr w:type="gramEnd"/>
      <w:r w:rsidRPr="00691436">
        <w:rPr>
          <w:rFonts w:ascii="Book Antiqua" w:hAnsi="Book Antiqua"/>
          <w:sz w:val="24"/>
          <w:szCs w:val="24"/>
        </w:rPr>
        <w:t xml:space="preserve">a 10 salários mínimos </w:t>
      </w:r>
    </w:p>
    <w:p w:rsidR="00691436" w:rsidRPr="00691436" w:rsidRDefault="00691436" w:rsidP="00691436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436">
        <w:rPr>
          <w:rFonts w:ascii="Book Antiqua" w:hAnsi="Book Antiqua"/>
          <w:sz w:val="24"/>
          <w:szCs w:val="24"/>
        </w:rPr>
        <w:t xml:space="preserve"> Acima de 10 salários mínimos</w:t>
      </w:r>
    </w:p>
    <w:p w:rsidR="00691436" w:rsidRPr="00691436" w:rsidRDefault="00691436" w:rsidP="00691436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436">
        <w:rPr>
          <w:rFonts w:ascii="Book Antiqua" w:hAnsi="Book Antiqua"/>
          <w:sz w:val="24"/>
          <w:szCs w:val="24"/>
        </w:rPr>
        <w:t xml:space="preserve">Crie uma variável chamada </w:t>
      </w:r>
      <w:r w:rsidRPr="00691436">
        <w:rPr>
          <w:rFonts w:ascii="Book Antiqua" w:hAnsi="Book Antiqua"/>
          <w:b/>
          <w:sz w:val="24"/>
          <w:szCs w:val="24"/>
        </w:rPr>
        <w:t>ESC_MAE</w:t>
      </w:r>
      <w:r>
        <w:rPr>
          <w:rFonts w:ascii="Book Antiqua" w:hAnsi="Book Antiqua"/>
          <w:sz w:val="24"/>
          <w:szCs w:val="24"/>
        </w:rPr>
        <w:t xml:space="preserve"> (</w:t>
      </w:r>
      <w:r w:rsidRPr="00691436">
        <w:rPr>
          <w:rFonts w:ascii="Book Antiqua" w:hAnsi="Book Antiqua"/>
          <w:sz w:val="24"/>
          <w:szCs w:val="24"/>
        </w:rPr>
        <w:t>escolaridade da mãe)</w:t>
      </w:r>
      <w:r w:rsidRPr="00691436">
        <w:rPr>
          <w:rFonts w:ascii="Book Antiqua" w:hAnsi="Book Antiqua"/>
          <w:sz w:val="24"/>
          <w:szCs w:val="24"/>
        </w:rPr>
        <w:t xml:space="preserve"> com as seguintes categorias</w:t>
      </w:r>
    </w:p>
    <w:p w:rsidR="00691436" w:rsidRPr="00691436" w:rsidRDefault="00691436" w:rsidP="00691436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436">
        <w:rPr>
          <w:rFonts w:ascii="Book Antiqua" w:hAnsi="Book Antiqua"/>
          <w:sz w:val="24"/>
          <w:szCs w:val="24"/>
        </w:rPr>
        <w:t xml:space="preserve">Até </w:t>
      </w:r>
      <w:r w:rsidRPr="00691436">
        <w:rPr>
          <w:rFonts w:ascii="Book Antiqua" w:hAnsi="Book Antiqua"/>
          <w:sz w:val="24"/>
          <w:szCs w:val="24"/>
        </w:rPr>
        <w:t>o ensino fundamental</w:t>
      </w:r>
    </w:p>
    <w:p w:rsidR="00691436" w:rsidRPr="00691436" w:rsidRDefault="00691436" w:rsidP="00691436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436">
        <w:rPr>
          <w:rFonts w:ascii="Book Antiqua" w:hAnsi="Book Antiqua"/>
          <w:sz w:val="24"/>
          <w:szCs w:val="24"/>
        </w:rPr>
        <w:t>Ensino médio (completo e incompleto)</w:t>
      </w:r>
    </w:p>
    <w:p w:rsidR="00691436" w:rsidRDefault="00691436" w:rsidP="00691436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436">
        <w:rPr>
          <w:rFonts w:ascii="Book Antiqua" w:hAnsi="Book Antiqua"/>
          <w:sz w:val="24"/>
          <w:szCs w:val="24"/>
        </w:rPr>
        <w:t>Superior ou pós-graduação</w:t>
      </w:r>
      <w:r>
        <w:rPr>
          <w:rFonts w:ascii="Book Antiqua" w:hAnsi="Book Antiqua"/>
          <w:sz w:val="24"/>
          <w:szCs w:val="24"/>
        </w:rPr>
        <w:t>.</w:t>
      </w:r>
    </w:p>
    <w:p w:rsidR="00362B3D" w:rsidRPr="00A2234E" w:rsidRDefault="00362B3D" w:rsidP="00362B3D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pt-BR"/>
        </w:rPr>
        <w:t>3</w:t>
      </w:r>
      <w:proofErr w:type="gramEnd"/>
      <w:r w:rsidRPr="00A2234E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)A partir da variável </w:t>
      </w:r>
      <w:r w:rsidRPr="004F7A59"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>CO_RS_S12</w:t>
      </w:r>
      <w:r w:rsidRPr="00A2234E">
        <w:rPr>
          <w:rFonts w:ascii="Book Antiqua" w:eastAsia="Times New Roman" w:hAnsi="Book Antiqua" w:cs="Times New Roman"/>
          <w:sz w:val="24"/>
          <w:szCs w:val="24"/>
          <w:lang w:eastAsia="pt-BR"/>
        </w:rPr>
        <w:t>, crie uma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nova</w:t>
      </w:r>
      <w:r w:rsidRPr="00A2234E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variável chamada </w:t>
      </w:r>
      <w:r w:rsidRPr="004F7A59">
        <w:rPr>
          <w:rFonts w:ascii="Book Antiqua" w:eastAsia="Times New Roman" w:hAnsi="Book Antiqua" w:cs="Times New Roman"/>
          <w:b/>
          <w:sz w:val="24"/>
          <w:szCs w:val="24"/>
          <w:lang w:eastAsia="pt-BR"/>
        </w:rPr>
        <w:t>COTAS</w:t>
      </w:r>
      <w:r w:rsidRPr="00A2234E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com as seguintes categorias</w:t>
      </w:r>
    </w:p>
    <w:p w:rsidR="00362B3D" w:rsidRPr="00A2234E" w:rsidRDefault="00362B3D" w:rsidP="00362B3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Cotistas </w:t>
      </w:r>
    </w:p>
    <w:p w:rsidR="00362B3D" w:rsidRDefault="00362B3D" w:rsidP="00362B3D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          </w:t>
      </w: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2 - </w:t>
      </w:r>
      <w:r w:rsidRPr="00A2234E">
        <w:rPr>
          <w:rFonts w:ascii="Book Antiqua" w:eastAsia="Times New Roman" w:hAnsi="Book Antiqua" w:cs="Times New Roman"/>
          <w:sz w:val="24"/>
          <w:szCs w:val="24"/>
          <w:lang w:eastAsia="pt-BR"/>
        </w:rPr>
        <w:t>Não cotista</w:t>
      </w:r>
      <w:proofErr w:type="gramEnd"/>
      <w:r w:rsidRPr="00A2234E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 </w:t>
      </w:r>
    </w:p>
    <w:p w:rsidR="00362B3D" w:rsidRDefault="00362B3D" w:rsidP="00362B3D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B967B3" w:rsidRDefault="00B967B3" w:rsidP="00B967B3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PARTE </w:t>
      </w:r>
      <w:r w:rsidR="004D0067">
        <w:rPr>
          <w:rFonts w:ascii="Book Antiqua" w:hAnsi="Book Antiqua"/>
          <w:b/>
          <w:sz w:val="24"/>
          <w:szCs w:val="24"/>
        </w:rPr>
        <w:t xml:space="preserve">II </w:t>
      </w:r>
      <w:r>
        <w:rPr>
          <w:rFonts w:ascii="Book Antiqua" w:hAnsi="Book Antiqua"/>
          <w:b/>
          <w:sz w:val="24"/>
          <w:szCs w:val="24"/>
        </w:rPr>
        <w:t xml:space="preserve">- </w:t>
      </w:r>
      <w:r>
        <w:rPr>
          <w:rFonts w:ascii="Book Antiqua" w:hAnsi="Book Antiqua"/>
          <w:b/>
          <w:sz w:val="24"/>
          <w:szCs w:val="24"/>
        </w:rPr>
        <w:t>Calculando algumas frequências simples e fazendo cruzamento de informações.</w:t>
      </w:r>
    </w:p>
    <w:p w:rsidR="00B967B3" w:rsidRPr="00A2234E" w:rsidRDefault="00B967B3" w:rsidP="00B967B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2234E">
        <w:rPr>
          <w:rFonts w:ascii="Book Antiqua" w:hAnsi="Book Antiqua"/>
          <w:sz w:val="24"/>
          <w:szCs w:val="24"/>
        </w:rPr>
        <w:t>Faça uma frequência das variáveis criadas na parte I.</w:t>
      </w:r>
    </w:p>
    <w:p w:rsidR="00B967B3" w:rsidRDefault="00B967B3" w:rsidP="00B967B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2234E">
        <w:rPr>
          <w:rFonts w:ascii="Book Antiqua" w:hAnsi="Book Antiqua"/>
          <w:sz w:val="24"/>
          <w:szCs w:val="24"/>
        </w:rPr>
        <w:t xml:space="preserve">Selecione o </w:t>
      </w:r>
      <w:proofErr w:type="gramStart"/>
      <w:r w:rsidRPr="00A2234E">
        <w:rPr>
          <w:rFonts w:ascii="Book Antiqua" w:hAnsi="Book Antiqua"/>
          <w:sz w:val="24"/>
          <w:szCs w:val="24"/>
        </w:rPr>
        <w:t>menu</w:t>
      </w:r>
      <w:proofErr w:type="gramEnd"/>
      <w:r w:rsidRPr="00A2234E">
        <w:rPr>
          <w:rFonts w:ascii="Book Antiqua" w:hAnsi="Book Antiqua"/>
          <w:sz w:val="24"/>
          <w:szCs w:val="24"/>
        </w:rPr>
        <w:t xml:space="preserve"> </w:t>
      </w:r>
      <w:r w:rsidRPr="004F7A59">
        <w:rPr>
          <w:rFonts w:ascii="Book Antiqua" w:hAnsi="Book Antiqua"/>
          <w:b/>
          <w:i/>
          <w:sz w:val="24"/>
          <w:szCs w:val="24"/>
        </w:rPr>
        <w:t>TABELA DE REFERÊNCIA CRUZADA</w:t>
      </w:r>
      <w:r w:rsidRPr="00A2234E">
        <w:rPr>
          <w:rFonts w:ascii="Book Antiqua" w:hAnsi="Book Antiqua"/>
          <w:sz w:val="24"/>
          <w:szCs w:val="24"/>
        </w:rPr>
        <w:t xml:space="preserve"> e faça uma analise bivariada da seguinte forma:</w:t>
      </w:r>
    </w:p>
    <w:p w:rsidR="00B967B3" w:rsidRDefault="00B967B3" w:rsidP="001476F9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Cotas e renda</w:t>
      </w:r>
    </w:p>
    <w:p w:rsidR="00B967B3" w:rsidRPr="00A2234E" w:rsidRDefault="00B967B3" w:rsidP="001476F9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Cotas e escolaridade</w:t>
      </w:r>
    </w:p>
    <w:p w:rsidR="00B967B3" w:rsidRPr="00A2234E" w:rsidRDefault="00B967B3" w:rsidP="00B967B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2234E">
        <w:rPr>
          <w:rFonts w:ascii="Book Antiqua" w:hAnsi="Book Antiqua"/>
          <w:sz w:val="24"/>
          <w:szCs w:val="24"/>
        </w:rPr>
        <w:t xml:space="preserve">Refaça a analise anterior utilizando o </w:t>
      </w:r>
      <w:proofErr w:type="gramStart"/>
      <w:r w:rsidRPr="00A2234E">
        <w:rPr>
          <w:rFonts w:ascii="Book Antiqua" w:hAnsi="Book Antiqua"/>
          <w:sz w:val="24"/>
          <w:szCs w:val="24"/>
        </w:rPr>
        <w:t>menu</w:t>
      </w:r>
      <w:proofErr w:type="gramEnd"/>
      <w:r w:rsidRPr="00A2234E">
        <w:rPr>
          <w:rFonts w:ascii="Book Antiqua" w:hAnsi="Book Antiqua"/>
          <w:sz w:val="24"/>
          <w:szCs w:val="24"/>
        </w:rPr>
        <w:t xml:space="preserve"> </w:t>
      </w:r>
      <w:r w:rsidRPr="004F7A59">
        <w:rPr>
          <w:rFonts w:ascii="Book Antiqua" w:hAnsi="Book Antiqua"/>
          <w:b/>
          <w:i/>
          <w:sz w:val="24"/>
          <w:szCs w:val="24"/>
        </w:rPr>
        <w:t>EXPLORAR</w:t>
      </w:r>
    </w:p>
    <w:p w:rsidR="00DD608D" w:rsidRPr="00DD608D" w:rsidRDefault="00DD608D" w:rsidP="00DD608D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DD608D">
        <w:rPr>
          <w:rFonts w:ascii="Book Antiqua" w:hAnsi="Book Antiqua"/>
          <w:b/>
          <w:sz w:val="24"/>
          <w:szCs w:val="24"/>
        </w:rPr>
        <w:t xml:space="preserve">Lista independente = </w:t>
      </w:r>
      <w:r w:rsidRPr="00DD608D">
        <w:rPr>
          <w:rFonts w:ascii="Book Antiqua" w:hAnsi="Book Antiqua"/>
          <w:sz w:val="24"/>
          <w:szCs w:val="24"/>
        </w:rPr>
        <w:t>Nota específica</w:t>
      </w:r>
    </w:p>
    <w:p w:rsidR="00DD608D" w:rsidRPr="00DD608D" w:rsidRDefault="00DD608D" w:rsidP="00DD608D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DD608D">
        <w:rPr>
          <w:rFonts w:ascii="Book Antiqua" w:hAnsi="Book Antiqua"/>
          <w:b/>
          <w:sz w:val="24"/>
          <w:szCs w:val="24"/>
        </w:rPr>
        <w:t xml:space="preserve">Lista fatores= </w:t>
      </w:r>
      <w:r w:rsidRPr="00DD608D">
        <w:rPr>
          <w:rFonts w:ascii="Book Antiqua" w:hAnsi="Book Antiqua"/>
          <w:sz w:val="24"/>
          <w:szCs w:val="24"/>
        </w:rPr>
        <w:t>Cotas</w:t>
      </w:r>
    </w:p>
    <w:p w:rsidR="00D703B1" w:rsidRPr="00D703B1" w:rsidRDefault="00D703B1" w:rsidP="00D703B1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lastRenderedPageBreak/>
        <w:t>4</w:t>
      </w:r>
      <w:proofErr w:type="gramEnd"/>
      <w:r w:rsidRPr="00D703B1">
        <w:rPr>
          <w:rFonts w:ascii="Book Antiqua" w:hAnsi="Book Antiqua"/>
          <w:sz w:val="24"/>
          <w:szCs w:val="24"/>
        </w:rPr>
        <w:t xml:space="preserve">) Faça um gráfico </w:t>
      </w:r>
      <w:r>
        <w:rPr>
          <w:rFonts w:ascii="Book Antiqua" w:hAnsi="Book Antiqua"/>
          <w:b/>
          <w:sz w:val="24"/>
          <w:szCs w:val="24"/>
        </w:rPr>
        <w:t xml:space="preserve">diagrama em caixa  para </w:t>
      </w:r>
      <w:r w:rsidRPr="00D703B1">
        <w:rPr>
          <w:rFonts w:ascii="Book Antiqua" w:hAnsi="Book Antiqua"/>
          <w:sz w:val="24"/>
          <w:szCs w:val="24"/>
        </w:rPr>
        <w:t>ilustrar o cruzamento das seguintes variáveis</w:t>
      </w:r>
    </w:p>
    <w:p w:rsidR="00B967B3" w:rsidRDefault="00D703B1" w:rsidP="00B967B3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Eixo Y= nota específica</w:t>
      </w:r>
    </w:p>
    <w:p w:rsidR="00D703B1" w:rsidRDefault="00D703B1" w:rsidP="00D703B1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Eixo </w:t>
      </w:r>
      <w:r>
        <w:rPr>
          <w:rFonts w:ascii="Book Antiqua" w:hAnsi="Book Antiqua"/>
          <w:b/>
          <w:sz w:val="24"/>
          <w:szCs w:val="24"/>
        </w:rPr>
        <w:t>X</w:t>
      </w:r>
      <w:r>
        <w:rPr>
          <w:rFonts w:ascii="Book Antiqua" w:hAnsi="Book Antiqua"/>
          <w:b/>
          <w:sz w:val="24"/>
          <w:szCs w:val="24"/>
        </w:rPr>
        <w:t>=</w:t>
      </w:r>
      <w:r>
        <w:rPr>
          <w:rFonts w:ascii="Book Antiqua" w:hAnsi="Book Antiqua"/>
          <w:b/>
          <w:sz w:val="24"/>
          <w:szCs w:val="24"/>
        </w:rPr>
        <w:t>renda</w:t>
      </w:r>
    </w:p>
    <w:p w:rsidR="00D703B1" w:rsidRDefault="00D703B1" w:rsidP="00D703B1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Cluster em x= cotas</w:t>
      </w:r>
    </w:p>
    <w:p w:rsidR="00267BF4" w:rsidRPr="00D703B1" w:rsidRDefault="00267BF4" w:rsidP="00267BF4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5</w:t>
      </w:r>
      <w:proofErr w:type="gramEnd"/>
      <w:r w:rsidRPr="00D703B1">
        <w:rPr>
          <w:rFonts w:ascii="Book Antiqua" w:hAnsi="Book Antiqua"/>
          <w:sz w:val="24"/>
          <w:szCs w:val="24"/>
        </w:rPr>
        <w:t xml:space="preserve">) Faça um gráfico </w:t>
      </w:r>
      <w:r>
        <w:rPr>
          <w:rFonts w:ascii="Book Antiqua" w:hAnsi="Book Antiqua"/>
          <w:b/>
          <w:sz w:val="24"/>
          <w:szCs w:val="24"/>
        </w:rPr>
        <w:t>linha</w:t>
      </w:r>
      <w:r>
        <w:rPr>
          <w:rFonts w:ascii="Book Antiqua" w:hAnsi="Book Antiqua"/>
          <w:b/>
          <w:sz w:val="24"/>
          <w:szCs w:val="24"/>
        </w:rPr>
        <w:t xml:space="preserve">  para </w:t>
      </w:r>
      <w:r w:rsidRPr="00D703B1">
        <w:rPr>
          <w:rFonts w:ascii="Book Antiqua" w:hAnsi="Book Antiqua"/>
          <w:sz w:val="24"/>
          <w:szCs w:val="24"/>
        </w:rPr>
        <w:t>ilustrar o cruzamento das seguintes variáveis</w:t>
      </w:r>
    </w:p>
    <w:p w:rsidR="00267BF4" w:rsidRDefault="00267BF4" w:rsidP="00267BF4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Eixo Y= nota específica</w:t>
      </w:r>
    </w:p>
    <w:p w:rsidR="00267BF4" w:rsidRDefault="00267BF4" w:rsidP="00267BF4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Eixo X=</w:t>
      </w:r>
      <w:r>
        <w:rPr>
          <w:rFonts w:ascii="Book Antiqua" w:hAnsi="Book Antiqua"/>
          <w:b/>
          <w:sz w:val="24"/>
          <w:szCs w:val="24"/>
        </w:rPr>
        <w:t>escolaridade da mãe</w:t>
      </w:r>
    </w:p>
    <w:p w:rsidR="00691436" w:rsidRPr="00691436" w:rsidRDefault="00267BF4" w:rsidP="00691436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Cluster em x= cotas</w:t>
      </w:r>
    </w:p>
    <w:p w:rsidR="00310BEA" w:rsidRDefault="00310BEA" w:rsidP="00A2234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8F09E6" w:rsidRDefault="008D6059" w:rsidP="00A2234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PARTE III</w:t>
      </w:r>
      <w:r w:rsidR="00FE1B0D">
        <w:rPr>
          <w:rFonts w:ascii="Book Antiqua" w:hAnsi="Book Antiqua"/>
          <w:b/>
          <w:sz w:val="24"/>
          <w:szCs w:val="24"/>
        </w:rPr>
        <w:t xml:space="preserve"> – Teste de Hipótese e Analise de Variância.</w:t>
      </w:r>
      <w:r w:rsidR="00F23AF1">
        <w:rPr>
          <w:rFonts w:ascii="Book Antiqua" w:hAnsi="Book Antiqua"/>
          <w:b/>
          <w:sz w:val="24"/>
          <w:szCs w:val="24"/>
        </w:rPr>
        <w:t xml:space="preserve"> </w:t>
      </w:r>
    </w:p>
    <w:p w:rsidR="008F09E6" w:rsidRPr="008F09E6" w:rsidRDefault="008F09E6" w:rsidP="008F09E6">
      <w:pPr>
        <w:spacing w:before="120" w:after="120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Book Antiqua" w:hAnsi="Book Antiqua"/>
          <w:b/>
          <w:sz w:val="24"/>
          <w:szCs w:val="24"/>
        </w:rPr>
        <w:t xml:space="preserve">Teste de Hipótese: </w:t>
      </w:r>
      <w:r w:rsidRPr="008F09E6">
        <w:rPr>
          <w:rFonts w:ascii="Palatino Linotype" w:hAnsi="Palatino Linotype" w:cs="Palatino Linotype"/>
          <w:color w:val="000000"/>
          <w:sz w:val="21"/>
          <w:szCs w:val="21"/>
        </w:rPr>
        <w:t xml:space="preserve">As metodologias estatísticas que envolvem testes de hipóteses acerca de médias designam‐se genericamente por testes t. </w:t>
      </w:r>
    </w:p>
    <w:p w:rsidR="008F09E6" w:rsidRPr="008F09E6" w:rsidRDefault="008F09E6" w:rsidP="008F09E6">
      <w:pPr>
        <w:autoSpaceDE w:val="0"/>
        <w:autoSpaceDN w:val="0"/>
        <w:adjustRightInd w:val="0"/>
        <w:spacing w:before="120" w:after="120" w:line="240" w:lineRule="auto"/>
        <w:rPr>
          <w:rFonts w:ascii="Palatino Linotype" w:hAnsi="Palatino Linotype" w:cs="Palatino Linotype"/>
          <w:color w:val="000000"/>
          <w:sz w:val="21"/>
          <w:szCs w:val="21"/>
        </w:rPr>
      </w:pPr>
      <w:r w:rsidRPr="008F09E6">
        <w:rPr>
          <w:rFonts w:ascii="Palatino Linotype" w:hAnsi="Palatino Linotype" w:cs="Palatino Linotype"/>
          <w:color w:val="000000"/>
          <w:sz w:val="21"/>
          <w:szCs w:val="21"/>
        </w:rPr>
        <w:t xml:space="preserve">Existem vários tipos de testes t. O SPSS dispõe de três tipos: </w:t>
      </w:r>
    </w:p>
    <w:p w:rsidR="00310BEA" w:rsidRDefault="008F09E6" w:rsidP="008F09E6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F09E6">
        <w:rPr>
          <w:rFonts w:ascii="Palatino Linotype" w:hAnsi="Palatino Linotype" w:cs="Palatino Linotype"/>
          <w:color w:val="000000"/>
          <w:sz w:val="21"/>
          <w:szCs w:val="21"/>
        </w:rPr>
        <w:t>•</w:t>
      </w:r>
      <w:r w:rsidRPr="008F09E6">
        <w:rPr>
          <w:rFonts w:ascii="Palatino Linotype" w:hAnsi="Palatino Linotype" w:cs="Palatino Linotype"/>
          <w:b/>
          <w:bCs/>
          <w:color w:val="000000"/>
          <w:sz w:val="21"/>
          <w:szCs w:val="21"/>
        </w:rPr>
        <w:t>Teste t para a média de uma amostra</w:t>
      </w:r>
      <w:r w:rsidRPr="008F09E6">
        <w:rPr>
          <w:rFonts w:ascii="Palatino Linotype" w:hAnsi="Palatino Linotype" w:cs="Palatino Linotype"/>
          <w:color w:val="000000"/>
          <w:sz w:val="21"/>
          <w:szCs w:val="21"/>
        </w:rPr>
        <w:t xml:space="preserve">: compara a média de uma amostra com a média conhecida de uma população. São apresentados os parâmetros estatísticos da amostra em análise; igualmente é estabelecido um intervalo de confiança para a diferença entre as médias. </w:t>
      </w:r>
      <w:r w:rsidR="00FE1B0D">
        <w:rPr>
          <w:rFonts w:ascii="Book Antiqua" w:hAnsi="Book Antiqua"/>
          <w:b/>
          <w:sz w:val="24"/>
          <w:szCs w:val="24"/>
        </w:rPr>
        <w:t xml:space="preserve"> </w:t>
      </w:r>
    </w:p>
    <w:p w:rsidR="008D6059" w:rsidRPr="00091E62" w:rsidRDefault="008D6059" w:rsidP="00091E6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proofErr w:type="gramStart"/>
      <w:r w:rsidRPr="00091E62">
        <w:rPr>
          <w:rFonts w:ascii="Book Antiqua" w:hAnsi="Book Antiqua"/>
          <w:b/>
          <w:sz w:val="24"/>
          <w:szCs w:val="24"/>
        </w:rPr>
        <w:t>Menu</w:t>
      </w:r>
      <w:proofErr w:type="gramEnd"/>
      <w:r w:rsidRPr="00091E62">
        <w:rPr>
          <w:rFonts w:ascii="Book Antiqua" w:hAnsi="Book Antiqua"/>
          <w:b/>
          <w:sz w:val="24"/>
          <w:szCs w:val="24"/>
        </w:rPr>
        <w:t xml:space="preserve"> ANALISAR/COMPARAR MÉDIA/ T-AMOSTRAS INDEPENDENTES.</w:t>
      </w:r>
    </w:p>
    <w:p w:rsidR="008D6059" w:rsidRPr="00091E62" w:rsidRDefault="008D6059" w:rsidP="00091E62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91E62">
        <w:rPr>
          <w:rFonts w:ascii="Book Antiqua" w:hAnsi="Book Antiqua"/>
          <w:sz w:val="24"/>
          <w:szCs w:val="24"/>
        </w:rPr>
        <w:t>Variável de teste: nota específica</w:t>
      </w:r>
    </w:p>
    <w:p w:rsidR="00004FDF" w:rsidRPr="00091E62" w:rsidRDefault="008D6059" w:rsidP="008F09E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91E62">
        <w:rPr>
          <w:rFonts w:ascii="Book Antiqua" w:hAnsi="Book Antiqua"/>
          <w:sz w:val="24"/>
          <w:szCs w:val="24"/>
        </w:rPr>
        <w:t>Variável de agrupamento: Cotas</w:t>
      </w:r>
    </w:p>
    <w:p w:rsidR="008F09E6" w:rsidRDefault="008F09E6" w:rsidP="008F09E6">
      <w:pPr>
        <w:spacing w:line="360" w:lineRule="auto"/>
        <w:jc w:val="both"/>
        <w:rPr>
          <w:rFonts w:cs="Palatino Linotype"/>
          <w:color w:val="000000"/>
          <w:sz w:val="21"/>
          <w:szCs w:val="21"/>
        </w:rPr>
      </w:pPr>
      <w:r>
        <w:rPr>
          <w:rFonts w:ascii="Book Antiqua" w:hAnsi="Book Antiqua"/>
          <w:b/>
          <w:sz w:val="24"/>
          <w:szCs w:val="24"/>
        </w:rPr>
        <w:t xml:space="preserve">Analise de variância com um fator - </w:t>
      </w:r>
      <w:r>
        <w:rPr>
          <w:rFonts w:cs="Palatino Linotype"/>
          <w:color w:val="000000"/>
          <w:sz w:val="21"/>
          <w:szCs w:val="21"/>
        </w:rPr>
        <w:t>A análise de variância é uma metodologia estatística cujo objetivo é decidir se existem ou não diferenças significativas entre as médias de várias amostras de uma variável numérica, definidas</w:t>
      </w:r>
      <w:proofErr w:type="gramStart"/>
      <w:r>
        <w:rPr>
          <w:rFonts w:cs="Palatino Linotype"/>
          <w:color w:val="000000"/>
          <w:sz w:val="21"/>
          <w:szCs w:val="21"/>
        </w:rPr>
        <w:t xml:space="preserve"> por exemplo</w:t>
      </w:r>
      <w:proofErr w:type="gramEnd"/>
      <w:r>
        <w:rPr>
          <w:rFonts w:cs="Palatino Linotype"/>
          <w:color w:val="000000"/>
          <w:sz w:val="21"/>
          <w:szCs w:val="21"/>
        </w:rPr>
        <w:t xml:space="preserve"> por diferentes tratamentos ou níveis de influência de um fator. Esta metodologia é uma extensão do teste t‐</w:t>
      </w:r>
      <w:proofErr w:type="spellStart"/>
      <w:r>
        <w:rPr>
          <w:rFonts w:cs="Palatino Linotype"/>
          <w:color w:val="000000"/>
          <w:sz w:val="21"/>
          <w:szCs w:val="21"/>
        </w:rPr>
        <w:t>Student</w:t>
      </w:r>
      <w:proofErr w:type="spellEnd"/>
      <w:r>
        <w:rPr>
          <w:rFonts w:cs="Palatino Linotype"/>
          <w:color w:val="000000"/>
          <w:sz w:val="21"/>
          <w:szCs w:val="21"/>
        </w:rPr>
        <w:t xml:space="preserve"> para duas amostras independentes.</w:t>
      </w:r>
    </w:p>
    <w:p w:rsidR="00091E62" w:rsidRDefault="00091E62" w:rsidP="008F09E6">
      <w:pPr>
        <w:spacing w:line="360" w:lineRule="auto"/>
        <w:jc w:val="both"/>
        <w:rPr>
          <w:rFonts w:cs="Palatino Linotype"/>
          <w:color w:val="000000"/>
          <w:sz w:val="21"/>
          <w:szCs w:val="21"/>
        </w:rPr>
      </w:pPr>
    </w:p>
    <w:p w:rsidR="00091E62" w:rsidRPr="00091E62" w:rsidRDefault="00091E62" w:rsidP="00091E6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proofErr w:type="gramStart"/>
      <w:r w:rsidRPr="00091E62">
        <w:rPr>
          <w:rFonts w:ascii="Book Antiqua" w:hAnsi="Book Antiqua"/>
          <w:b/>
          <w:sz w:val="24"/>
          <w:szCs w:val="24"/>
        </w:rPr>
        <w:t>Menu</w:t>
      </w:r>
      <w:proofErr w:type="gramEnd"/>
      <w:r w:rsidRPr="00091E62">
        <w:rPr>
          <w:rFonts w:ascii="Book Antiqua" w:hAnsi="Book Antiqua"/>
          <w:b/>
          <w:sz w:val="24"/>
          <w:szCs w:val="24"/>
        </w:rPr>
        <w:t xml:space="preserve"> ANALISAR/COMPARAR MÉDIA/ </w:t>
      </w:r>
      <w:r>
        <w:rPr>
          <w:rFonts w:ascii="Book Antiqua" w:hAnsi="Book Antiqua"/>
          <w:b/>
          <w:sz w:val="24"/>
          <w:szCs w:val="24"/>
        </w:rPr>
        <w:t>ANOVA-unidirecional</w:t>
      </w:r>
    </w:p>
    <w:p w:rsidR="00091E62" w:rsidRPr="00091E62" w:rsidRDefault="00091E62" w:rsidP="00091E62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91E62">
        <w:rPr>
          <w:rFonts w:ascii="Book Antiqua" w:hAnsi="Book Antiqua"/>
          <w:sz w:val="24"/>
          <w:szCs w:val="24"/>
        </w:rPr>
        <w:t>Variável de teste: nota específica</w:t>
      </w:r>
    </w:p>
    <w:p w:rsidR="00091E62" w:rsidRDefault="00091E62" w:rsidP="008F09E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91E62">
        <w:rPr>
          <w:rFonts w:ascii="Book Antiqua" w:hAnsi="Book Antiqua"/>
          <w:sz w:val="24"/>
          <w:szCs w:val="24"/>
        </w:rPr>
        <w:t xml:space="preserve">Variável de agrupamento: </w:t>
      </w:r>
      <w:r>
        <w:rPr>
          <w:rFonts w:ascii="Book Antiqua" w:hAnsi="Book Antiqua"/>
          <w:sz w:val="24"/>
          <w:szCs w:val="24"/>
        </w:rPr>
        <w:t>renda</w:t>
      </w:r>
    </w:p>
    <w:p w:rsidR="00091E62" w:rsidRPr="00091E62" w:rsidRDefault="00091E62" w:rsidP="005F7FF0">
      <w:pPr>
        <w:pStyle w:val="PargrafodaList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8F09E6" w:rsidRDefault="008F09E6" w:rsidP="008F09E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Fazer um teste de hipótese para verifi</w:t>
      </w:r>
      <w:r w:rsidR="00091E62">
        <w:rPr>
          <w:rFonts w:ascii="Book Antiqua" w:hAnsi="Book Antiqua"/>
          <w:sz w:val="24"/>
          <w:szCs w:val="24"/>
        </w:rPr>
        <w:t xml:space="preserve">car se a nota média do cotista </w:t>
      </w:r>
      <w:r>
        <w:rPr>
          <w:rFonts w:ascii="Book Antiqua" w:hAnsi="Book Antiqua"/>
          <w:sz w:val="24"/>
          <w:szCs w:val="24"/>
        </w:rPr>
        <w:t xml:space="preserve">é igual </w:t>
      </w:r>
      <w:proofErr w:type="gramStart"/>
      <w:r>
        <w:rPr>
          <w:rFonts w:ascii="Book Antiqua" w:hAnsi="Book Antiqua"/>
          <w:sz w:val="24"/>
          <w:szCs w:val="24"/>
        </w:rPr>
        <w:t>a</w:t>
      </w:r>
      <w:proofErr w:type="gramEnd"/>
      <w:r>
        <w:rPr>
          <w:rFonts w:ascii="Book Antiqua" w:hAnsi="Book Antiqua"/>
          <w:sz w:val="24"/>
          <w:szCs w:val="24"/>
        </w:rPr>
        <w:t xml:space="preserve"> nota do não cotista.</w:t>
      </w:r>
    </w:p>
    <w:p w:rsidR="008F09E6" w:rsidRDefault="008F09E6" w:rsidP="008F09E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Fazer um teste de hipótese para verificar se existe diferença na nota dos estudantes em relação </w:t>
      </w:r>
      <w:r w:rsidR="00091E62">
        <w:rPr>
          <w:rFonts w:ascii="Book Antiqua" w:hAnsi="Book Antiqua"/>
          <w:sz w:val="24"/>
          <w:szCs w:val="24"/>
        </w:rPr>
        <w:t>à renda; escolaridade da mãe</w:t>
      </w:r>
      <w:r>
        <w:rPr>
          <w:rFonts w:ascii="Book Antiqua" w:hAnsi="Book Antiqua"/>
          <w:sz w:val="24"/>
          <w:szCs w:val="24"/>
        </w:rPr>
        <w:t xml:space="preserve"> e tempo de </w:t>
      </w:r>
      <w:proofErr w:type="gramStart"/>
      <w:r>
        <w:rPr>
          <w:rFonts w:ascii="Book Antiqua" w:hAnsi="Book Antiqua"/>
          <w:sz w:val="24"/>
          <w:szCs w:val="24"/>
        </w:rPr>
        <w:t>estudo</w:t>
      </w:r>
      <w:proofErr w:type="gramEnd"/>
    </w:p>
    <w:p w:rsidR="008F09E6" w:rsidRPr="008F09E6" w:rsidRDefault="008F09E6" w:rsidP="00091E62">
      <w:pPr>
        <w:pStyle w:val="PargrafodaList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E1D6F" w:rsidRDefault="009E1D6F" w:rsidP="009E1D6F">
      <w:pPr>
        <w:spacing w:line="360" w:lineRule="auto"/>
        <w:jc w:val="both"/>
        <w:rPr>
          <w:rFonts w:cs="Palatino Linotype"/>
          <w:color w:val="000000"/>
          <w:sz w:val="21"/>
          <w:szCs w:val="21"/>
        </w:rPr>
      </w:pPr>
      <w:r>
        <w:rPr>
          <w:rFonts w:ascii="Book Antiqua" w:hAnsi="Book Antiqua"/>
          <w:b/>
          <w:sz w:val="24"/>
          <w:szCs w:val="24"/>
        </w:rPr>
        <w:t xml:space="preserve">Analise de variância com um fator - </w:t>
      </w:r>
      <w:r>
        <w:rPr>
          <w:rFonts w:cs="Palatino Linotype"/>
          <w:color w:val="000000"/>
          <w:sz w:val="21"/>
          <w:szCs w:val="21"/>
        </w:rPr>
        <w:t>A análise de variância é uma metodologia estatística cujo objetivo é decidir se existem ou não diferenças significativas entre as médias de várias amostras de uma variável numérica, definidas</w:t>
      </w:r>
      <w:proofErr w:type="gramStart"/>
      <w:r>
        <w:rPr>
          <w:rFonts w:cs="Palatino Linotype"/>
          <w:color w:val="000000"/>
          <w:sz w:val="21"/>
          <w:szCs w:val="21"/>
        </w:rPr>
        <w:t xml:space="preserve"> por exemplo</w:t>
      </w:r>
      <w:proofErr w:type="gramEnd"/>
      <w:r>
        <w:rPr>
          <w:rFonts w:cs="Palatino Linotype"/>
          <w:color w:val="000000"/>
          <w:sz w:val="21"/>
          <w:szCs w:val="21"/>
        </w:rPr>
        <w:t xml:space="preserve"> por diferentes tratamentos ou níveis de influência de um fator. Esta metodologia é uma extensão do teste t‐</w:t>
      </w:r>
      <w:proofErr w:type="spellStart"/>
      <w:r>
        <w:rPr>
          <w:rFonts w:cs="Palatino Linotype"/>
          <w:color w:val="000000"/>
          <w:sz w:val="21"/>
          <w:szCs w:val="21"/>
        </w:rPr>
        <w:t>Student</w:t>
      </w:r>
      <w:proofErr w:type="spellEnd"/>
      <w:r>
        <w:rPr>
          <w:rFonts w:cs="Palatino Linotype"/>
          <w:color w:val="000000"/>
          <w:sz w:val="21"/>
          <w:szCs w:val="21"/>
        </w:rPr>
        <w:t xml:space="preserve"> para duas amostras independentes.</w:t>
      </w:r>
    </w:p>
    <w:p w:rsidR="005F7FF0" w:rsidRDefault="005F7FF0" w:rsidP="005F7FF0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Fazer um teste de hipótese para verificar se existe diferença na nota </w:t>
      </w:r>
      <w:r>
        <w:rPr>
          <w:rFonts w:ascii="Book Antiqua" w:hAnsi="Book Antiqua"/>
          <w:sz w:val="24"/>
          <w:szCs w:val="24"/>
        </w:rPr>
        <w:t xml:space="preserve">especifica </w:t>
      </w:r>
      <w:r>
        <w:rPr>
          <w:rFonts w:ascii="Book Antiqua" w:hAnsi="Book Antiqua"/>
          <w:sz w:val="24"/>
          <w:szCs w:val="24"/>
        </w:rPr>
        <w:t xml:space="preserve">dos estudantes em relação à renda; </w:t>
      </w:r>
      <w:r>
        <w:rPr>
          <w:rFonts w:ascii="Book Antiqua" w:hAnsi="Book Antiqua"/>
          <w:sz w:val="24"/>
          <w:szCs w:val="24"/>
        </w:rPr>
        <w:t xml:space="preserve">e </w:t>
      </w:r>
      <w:proofErr w:type="gramStart"/>
      <w:r>
        <w:rPr>
          <w:rFonts w:ascii="Book Antiqua" w:hAnsi="Book Antiqua"/>
          <w:sz w:val="24"/>
          <w:szCs w:val="24"/>
        </w:rPr>
        <w:t>cotas</w:t>
      </w:r>
      <w:proofErr w:type="gramEnd"/>
    </w:p>
    <w:p w:rsidR="005F7FF0" w:rsidRDefault="005F7FF0" w:rsidP="005F7FF0">
      <w:pPr>
        <w:pStyle w:val="PargrafodaList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5F7FF0" w:rsidRDefault="005F7FF0" w:rsidP="005F7FF0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Fazer um teste de hipótese para verificar se existe diferença na nota especifica dos estudantes em relação à</w:t>
      </w:r>
      <w:r>
        <w:rPr>
          <w:rFonts w:ascii="Book Antiqua" w:hAnsi="Book Antiqua"/>
          <w:sz w:val="24"/>
          <w:szCs w:val="24"/>
        </w:rPr>
        <w:t xml:space="preserve"> escolaridade da mãe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e cotas</w:t>
      </w:r>
    </w:p>
    <w:p w:rsidR="005F7FF0" w:rsidRDefault="005F7FF0" w:rsidP="005F7FF0">
      <w:pPr>
        <w:pStyle w:val="PargrafodaList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5F7FF0" w:rsidRDefault="005F7FF0" w:rsidP="009E1D6F">
      <w:pPr>
        <w:spacing w:line="360" w:lineRule="auto"/>
        <w:jc w:val="both"/>
        <w:rPr>
          <w:rFonts w:cs="Palatino Linotype"/>
          <w:color w:val="000000"/>
          <w:sz w:val="21"/>
          <w:szCs w:val="21"/>
        </w:rPr>
      </w:pPr>
    </w:p>
    <w:p w:rsidR="005F7FF0" w:rsidRDefault="005F7FF0" w:rsidP="009E1D6F">
      <w:pPr>
        <w:spacing w:line="360" w:lineRule="auto"/>
        <w:jc w:val="both"/>
        <w:rPr>
          <w:rFonts w:cs="Palatino Linotype"/>
          <w:color w:val="000000"/>
          <w:sz w:val="21"/>
          <w:szCs w:val="21"/>
        </w:rPr>
      </w:pPr>
    </w:p>
    <w:p w:rsidR="00714C6E" w:rsidRPr="00714C6E" w:rsidRDefault="00714C6E" w:rsidP="00714C6E">
      <w:pPr>
        <w:pStyle w:val="PargrafodaLista"/>
        <w:rPr>
          <w:sz w:val="24"/>
        </w:rPr>
      </w:pPr>
    </w:p>
    <w:sectPr w:rsidR="00714C6E" w:rsidRPr="00714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335"/>
    <w:multiLevelType w:val="hybridMultilevel"/>
    <w:tmpl w:val="A02898F2"/>
    <w:lvl w:ilvl="0" w:tplc="D9622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480E"/>
    <w:multiLevelType w:val="hybridMultilevel"/>
    <w:tmpl w:val="AD203570"/>
    <w:lvl w:ilvl="0" w:tplc="921CCCF6">
      <w:start w:val="1"/>
      <w:numFmt w:val="decimal"/>
      <w:lvlText w:val="%1)"/>
      <w:lvlJc w:val="left"/>
      <w:pPr>
        <w:ind w:left="720" w:hanging="360"/>
      </w:pPr>
      <w:rPr>
        <w:rFonts w:cs="Palatino Linotype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CB4"/>
    <w:multiLevelType w:val="hybridMultilevel"/>
    <w:tmpl w:val="54FA5B30"/>
    <w:lvl w:ilvl="0" w:tplc="16225B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10883"/>
    <w:multiLevelType w:val="hybridMultilevel"/>
    <w:tmpl w:val="66C61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E2534"/>
    <w:multiLevelType w:val="hybridMultilevel"/>
    <w:tmpl w:val="5E764448"/>
    <w:lvl w:ilvl="0" w:tplc="9482A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24D04"/>
    <w:multiLevelType w:val="hybridMultilevel"/>
    <w:tmpl w:val="F5A08E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84330"/>
    <w:multiLevelType w:val="hybridMultilevel"/>
    <w:tmpl w:val="18E0B3AC"/>
    <w:lvl w:ilvl="0" w:tplc="628029C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19E299D"/>
    <w:multiLevelType w:val="hybridMultilevel"/>
    <w:tmpl w:val="29365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703A2"/>
    <w:multiLevelType w:val="hybridMultilevel"/>
    <w:tmpl w:val="7A98BEBC"/>
    <w:lvl w:ilvl="0" w:tplc="ADF63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1141B"/>
    <w:multiLevelType w:val="hybridMultilevel"/>
    <w:tmpl w:val="5F9C426C"/>
    <w:lvl w:ilvl="0" w:tplc="788AB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BC663A"/>
    <w:multiLevelType w:val="hybridMultilevel"/>
    <w:tmpl w:val="1A6270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37C81"/>
    <w:multiLevelType w:val="hybridMultilevel"/>
    <w:tmpl w:val="45FC3DD0"/>
    <w:lvl w:ilvl="0" w:tplc="EDE872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592F39"/>
    <w:multiLevelType w:val="hybridMultilevel"/>
    <w:tmpl w:val="02E20C98"/>
    <w:lvl w:ilvl="0" w:tplc="083E86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D301F6"/>
    <w:multiLevelType w:val="hybridMultilevel"/>
    <w:tmpl w:val="AE581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B78C3"/>
    <w:multiLevelType w:val="hybridMultilevel"/>
    <w:tmpl w:val="5E764448"/>
    <w:lvl w:ilvl="0" w:tplc="9482A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D423F"/>
    <w:multiLevelType w:val="hybridMultilevel"/>
    <w:tmpl w:val="DBFE3442"/>
    <w:lvl w:ilvl="0" w:tplc="96EC5F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3037D"/>
    <w:multiLevelType w:val="hybridMultilevel"/>
    <w:tmpl w:val="69CEA242"/>
    <w:lvl w:ilvl="0" w:tplc="F1CA63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540A6"/>
    <w:multiLevelType w:val="hybridMultilevel"/>
    <w:tmpl w:val="DACC47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B0BBC"/>
    <w:multiLevelType w:val="hybridMultilevel"/>
    <w:tmpl w:val="9A3C6AC4"/>
    <w:lvl w:ilvl="0" w:tplc="10FE5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54D86"/>
    <w:multiLevelType w:val="hybridMultilevel"/>
    <w:tmpl w:val="CAD28834"/>
    <w:lvl w:ilvl="0" w:tplc="5DDA0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8"/>
  </w:num>
  <w:num w:numId="5">
    <w:abstractNumId w:val="15"/>
  </w:num>
  <w:num w:numId="6">
    <w:abstractNumId w:val="1"/>
  </w:num>
  <w:num w:numId="7">
    <w:abstractNumId w:val="19"/>
  </w:num>
  <w:num w:numId="8">
    <w:abstractNumId w:val="7"/>
  </w:num>
  <w:num w:numId="9">
    <w:abstractNumId w:val="16"/>
  </w:num>
  <w:num w:numId="10">
    <w:abstractNumId w:val="18"/>
  </w:num>
  <w:num w:numId="11">
    <w:abstractNumId w:val="0"/>
  </w:num>
  <w:num w:numId="12">
    <w:abstractNumId w:val="14"/>
  </w:num>
  <w:num w:numId="13">
    <w:abstractNumId w:val="10"/>
  </w:num>
  <w:num w:numId="14">
    <w:abstractNumId w:val="2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6E"/>
    <w:rsid w:val="00004FDF"/>
    <w:rsid w:val="00025BA7"/>
    <w:rsid w:val="00091E62"/>
    <w:rsid w:val="001476F9"/>
    <w:rsid w:val="001E646C"/>
    <w:rsid w:val="00250044"/>
    <w:rsid w:val="00267BF4"/>
    <w:rsid w:val="00283385"/>
    <w:rsid w:val="002B65A7"/>
    <w:rsid w:val="002D4980"/>
    <w:rsid w:val="002E07B5"/>
    <w:rsid w:val="002E155C"/>
    <w:rsid w:val="00310BEA"/>
    <w:rsid w:val="00362B3D"/>
    <w:rsid w:val="0039781A"/>
    <w:rsid w:val="004D0067"/>
    <w:rsid w:val="004F7A59"/>
    <w:rsid w:val="005F7FF0"/>
    <w:rsid w:val="00691436"/>
    <w:rsid w:val="00714C6E"/>
    <w:rsid w:val="007A4A09"/>
    <w:rsid w:val="00827BB4"/>
    <w:rsid w:val="008A169C"/>
    <w:rsid w:val="008D6059"/>
    <w:rsid w:val="008F09E6"/>
    <w:rsid w:val="00934335"/>
    <w:rsid w:val="009E1D6F"/>
    <w:rsid w:val="009F49B9"/>
    <w:rsid w:val="00A21470"/>
    <w:rsid w:val="00A2234E"/>
    <w:rsid w:val="00B967B3"/>
    <w:rsid w:val="00BF4972"/>
    <w:rsid w:val="00C337C2"/>
    <w:rsid w:val="00CD31AA"/>
    <w:rsid w:val="00CD6CF7"/>
    <w:rsid w:val="00D531B4"/>
    <w:rsid w:val="00D56622"/>
    <w:rsid w:val="00D703B1"/>
    <w:rsid w:val="00DD608D"/>
    <w:rsid w:val="00E85A20"/>
    <w:rsid w:val="00F23AF1"/>
    <w:rsid w:val="00F5389B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4C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4C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obeduc_equidade</dc:creator>
  <cp:lastModifiedBy>obeduc_equidade</cp:lastModifiedBy>
  <cp:revision>15</cp:revision>
  <dcterms:created xsi:type="dcterms:W3CDTF">2015-12-03T11:57:00Z</dcterms:created>
  <dcterms:modified xsi:type="dcterms:W3CDTF">2015-12-03T15:10:00Z</dcterms:modified>
</cp:coreProperties>
</file>